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FADB" w14:textId="77777777" w:rsidR="00207A9A" w:rsidRDefault="00207A9A">
      <w:pPr>
        <w:ind w:right="-292"/>
        <w:jc w:val="both"/>
        <w:rPr>
          <w:rFonts w:cs="Times New Roman"/>
          <w:i/>
          <w:lang w:val="it-IT"/>
        </w:rPr>
      </w:pPr>
    </w:p>
    <w:p w14:paraId="341DA20A" w14:textId="09A6EC5A" w:rsidR="00C4407D" w:rsidRDefault="00A765DC">
      <w:pPr>
        <w:ind w:right="-292"/>
        <w:jc w:val="both"/>
        <w:rPr>
          <w:rFonts w:cs="Times New Roman"/>
          <w:i/>
          <w:lang w:val="it-IT"/>
        </w:rPr>
      </w:pPr>
      <w:r>
        <w:rPr>
          <w:rFonts w:cs="Times New Roman"/>
          <w:i/>
          <w:lang w:val="it-IT"/>
        </w:rPr>
        <w:t xml:space="preserve">Press release no. </w:t>
      </w:r>
      <w:r w:rsidR="00E92448">
        <w:rPr>
          <w:rFonts w:cs="Times New Roman"/>
          <w:i/>
          <w:lang w:val="it-IT"/>
        </w:rPr>
        <w:t>15/2021</w:t>
      </w:r>
    </w:p>
    <w:p w14:paraId="4D75188C" w14:textId="77777777" w:rsidR="00207A9A" w:rsidRDefault="00207A9A">
      <w:pPr>
        <w:jc w:val="both"/>
        <w:rPr>
          <w:rFonts w:cs="Times New Roman"/>
          <w:b/>
          <w:sz w:val="28"/>
          <w:szCs w:val="28"/>
        </w:rPr>
      </w:pPr>
    </w:p>
    <w:p w14:paraId="2AA7FD23" w14:textId="77777777" w:rsidR="00207A9A" w:rsidRDefault="00207A9A">
      <w:pPr>
        <w:jc w:val="both"/>
        <w:rPr>
          <w:rFonts w:cs="Times New Roman"/>
          <w:b/>
          <w:sz w:val="28"/>
          <w:szCs w:val="28"/>
        </w:rPr>
      </w:pPr>
    </w:p>
    <w:p w14:paraId="6FDE1F3D" w14:textId="203BA14E" w:rsidR="00C4407D" w:rsidRDefault="00A765DC">
      <w:pPr>
        <w:jc w:val="both"/>
        <w:rPr>
          <w:rFonts w:cs="Times New Roman"/>
          <w:b/>
          <w:sz w:val="28"/>
          <w:szCs w:val="28"/>
        </w:rPr>
      </w:pPr>
      <w:r w:rsidRPr="00FD422B">
        <w:rPr>
          <w:rFonts w:cs="Times New Roman"/>
          <w:b/>
          <w:sz w:val="28"/>
          <w:szCs w:val="28"/>
        </w:rPr>
        <w:t>EIMA 2021, telescopic handlers in the spotlight</w:t>
      </w:r>
    </w:p>
    <w:p w14:paraId="37615D8C" w14:textId="77777777" w:rsidR="00375AF2" w:rsidRPr="00FD422B" w:rsidRDefault="00375AF2" w:rsidP="00375AF2">
      <w:pPr>
        <w:jc w:val="both"/>
        <w:rPr>
          <w:rFonts w:cs="Times New Roman"/>
          <w:b/>
          <w:sz w:val="28"/>
          <w:szCs w:val="28"/>
        </w:rPr>
      </w:pPr>
    </w:p>
    <w:p w14:paraId="2D4E9D66" w14:textId="423032CC" w:rsidR="00C4407D" w:rsidRDefault="00A765DC">
      <w:pPr>
        <w:jc w:val="both"/>
        <w:rPr>
          <w:rFonts w:cs="Times New Roman"/>
          <w:b/>
          <w:i/>
          <w:iCs/>
        </w:rPr>
      </w:pPr>
      <w:r w:rsidRPr="00FD422B">
        <w:rPr>
          <w:rFonts w:cs="Times New Roman"/>
          <w:b/>
          <w:i/>
          <w:iCs/>
        </w:rPr>
        <w:t xml:space="preserve">The Bologna exhibition turns the spotlight on telescopic handlers, one of the most interesting segments in agricultural mechanics. </w:t>
      </w:r>
      <w:r>
        <w:rPr>
          <w:rFonts w:cs="Times New Roman"/>
          <w:b/>
          <w:i/>
          <w:iCs/>
        </w:rPr>
        <w:t xml:space="preserve">In recent years </w:t>
      </w:r>
      <w:r w:rsidRPr="00FD422B">
        <w:rPr>
          <w:rFonts w:cs="Times New Roman"/>
          <w:b/>
          <w:i/>
          <w:iCs/>
        </w:rPr>
        <w:t xml:space="preserve">this particular category of machines has recorded considerable </w:t>
      </w:r>
      <w:r w:rsidR="007A1009">
        <w:rPr>
          <w:rFonts w:cs="Times New Roman"/>
          <w:b/>
          <w:i/>
          <w:iCs/>
        </w:rPr>
        <w:t>growth,</w:t>
      </w:r>
      <w:r w:rsidRPr="00FD422B">
        <w:rPr>
          <w:rFonts w:cs="Times New Roman"/>
          <w:b/>
          <w:i/>
          <w:iCs/>
        </w:rPr>
        <w:t xml:space="preserve"> </w:t>
      </w:r>
      <w:r>
        <w:rPr>
          <w:rFonts w:cs="Times New Roman"/>
          <w:b/>
          <w:i/>
          <w:iCs/>
        </w:rPr>
        <w:t xml:space="preserve">and in the first eight months of 2021 sales are up 87%. </w:t>
      </w:r>
      <w:r w:rsidRPr="00FD422B">
        <w:rPr>
          <w:rFonts w:cs="Times New Roman"/>
          <w:b/>
          <w:i/>
          <w:iCs/>
        </w:rPr>
        <w:t xml:space="preserve">EIMA </w:t>
      </w:r>
      <w:r>
        <w:rPr>
          <w:rFonts w:cs="Times New Roman"/>
          <w:b/>
          <w:i/>
          <w:iCs/>
        </w:rPr>
        <w:t>International</w:t>
      </w:r>
      <w:r w:rsidRPr="00FD422B">
        <w:rPr>
          <w:rFonts w:cs="Times New Roman"/>
          <w:b/>
          <w:i/>
          <w:iCs/>
        </w:rPr>
        <w:t xml:space="preserve"> is an opportunity to see first-hand the construction solutions offered by the leading manufacturers in the </w:t>
      </w:r>
      <w:r w:rsidR="007A1009">
        <w:rPr>
          <w:rFonts w:cs="Times New Roman"/>
          <w:b/>
          <w:i/>
          <w:iCs/>
        </w:rPr>
        <w:t>industry</w:t>
      </w:r>
      <w:r w:rsidRPr="00FD422B">
        <w:rPr>
          <w:rFonts w:cs="Times New Roman"/>
          <w:b/>
          <w:i/>
          <w:iCs/>
        </w:rPr>
        <w:t>.</w:t>
      </w:r>
    </w:p>
    <w:p w14:paraId="3BF92E38" w14:textId="77777777" w:rsidR="00375AF2" w:rsidRPr="00FD422B" w:rsidRDefault="00375AF2" w:rsidP="00375AF2">
      <w:pPr>
        <w:jc w:val="both"/>
        <w:rPr>
          <w:rFonts w:cs="Times New Roman"/>
        </w:rPr>
      </w:pPr>
    </w:p>
    <w:p w14:paraId="616EDDDA" w14:textId="456BC349" w:rsidR="00C4407D" w:rsidRDefault="00A765DC">
      <w:pPr>
        <w:jc w:val="both"/>
        <w:rPr>
          <w:rFonts w:cs="Times New Roman"/>
        </w:rPr>
      </w:pPr>
      <w:r w:rsidRPr="00FD422B">
        <w:rPr>
          <w:rFonts w:cs="Times New Roman"/>
        </w:rPr>
        <w:t xml:space="preserve">EIMA International, the world exhibition of agricultural machinery, held in Bologna from 19 to 23 October, showcases the best technologies for every type of machine and every type of work. </w:t>
      </w:r>
      <w:r w:rsidR="007A1009">
        <w:rPr>
          <w:rFonts w:cs="Times New Roman"/>
        </w:rPr>
        <w:t>Moreover,</w:t>
      </w:r>
      <w:r w:rsidRPr="00FD422B">
        <w:rPr>
          <w:rFonts w:cs="Times New Roman"/>
        </w:rPr>
        <w:t xml:space="preserve"> the Bologna event is also an opportunity to monitor the development trends of the various categories of vehicles. Among these</w:t>
      </w:r>
      <w:r>
        <w:rPr>
          <w:rFonts w:cs="Times New Roman"/>
        </w:rPr>
        <w:t xml:space="preserve">, </w:t>
      </w:r>
      <w:r w:rsidRPr="00FD422B">
        <w:rPr>
          <w:rFonts w:cs="Times New Roman"/>
        </w:rPr>
        <w:t>the telescopic handler category deserves special attention</w:t>
      </w:r>
      <w:r>
        <w:rPr>
          <w:rFonts w:cs="Times New Roman"/>
        </w:rPr>
        <w:t xml:space="preserve">. </w:t>
      </w:r>
      <w:r w:rsidRPr="00FD422B">
        <w:rPr>
          <w:rFonts w:cs="Times New Roman"/>
        </w:rPr>
        <w:t xml:space="preserve">Designed and manufactured by </w:t>
      </w:r>
      <w:r>
        <w:rPr>
          <w:rFonts w:cs="Times New Roman"/>
        </w:rPr>
        <w:t xml:space="preserve">specialist </w:t>
      </w:r>
      <w:r w:rsidRPr="00FD422B">
        <w:rPr>
          <w:rFonts w:cs="Times New Roman"/>
        </w:rPr>
        <w:t xml:space="preserve">companies </w:t>
      </w:r>
      <w:r>
        <w:rPr>
          <w:rFonts w:cs="Times New Roman"/>
        </w:rPr>
        <w:t xml:space="preserve">- including </w:t>
      </w:r>
      <w:proofErr w:type="spellStart"/>
      <w:r w:rsidRPr="00FD422B">
        <w:rPr>
          <w:rFonts w:cs="Times New Roman"/>
        </w:rPr>
        <w:t>Dieci</w:t>
      </w:r>
      <w:proofErr w:type="spellEnd"/>
      <w:r w:rsidRPr="00FD422B">
        <w:rPr>
          <w:rFonts w:cs="Times New Roman"/>
        </w:rPr>
        <w:t xml:space="preserve">, </w:t>
      </w:r>
      <w:proofErr w:type="spellStart"/>
      <w:r w:rsidRPr="00FD422B">
        <w:rPr>
          <w:rFonts w:cs="Times New Roman"/>
        </w:rPr>
        <w:t>Faresin</w:t>
      </w:r>
      <w:proofErr w:type="spellEnd"/>
      <w:r w:rsidRPr="00FD422B">
        <w:rPr>
          <w:rFonts w:cs="Times New Roman"/>
        </w:rPr>
        <w:t>, Giant</w:t>
      </w:r>
      <w:r>
        <w:rPr>
          <w:rFonts w:cs="Times New Roman"/>
        </w:rPr>
        <w:t xml:space="preserve">, Kramer, </w:t>
      </w:r>
      <w:r w:rsidRPr="00FD422B">
        <w:rPr>
          <w:rFonts w:cs="Times New Roman"/>
        </w:rPr>
        <w:t xml:space="preserve">Manitou, Merlo </w:t>
      </w:r>
      <w:r>
        <w:rPr>
          <w:rFonts w:cs="Times New Roman"/>
        </w:rPr>
        <w:t xml:space="preserve">and </w:t>
      </w:r>
      <w:r w:rsidRPr="00FD422B">
        <w:rPr>
          <w:rFonts w:cs="Times New Roman"/>
        </w:rPr>
        <w:t xml:space="preserve">New Holland - these machines have enjoyed growing popularity among companies and farmers, who increasingly appreciate their versatility. As shown by the data processed by FederUnacoma on the basis of the records provided by the Ministry of Transport, in the last three years the demand </w:t>
      </w:r>
      <w:r>
        <w:rPr>
          <w:rFonts w:cs="Times New Roman"/>
        </w:rPr>
        <w:t xml:space="preserve">for agricultural </w:t>
      </w:r>
      <w:r w:rsidRPr="00FD422B">
        <w:rPr>
          <w:rFonts w:cs="Times New Roman"/>
        </w:rPr>
        <w:t xml:space="preserve">lifts has always been very lively. The growth phase began in 2019 when sales reached almost 900 units, marking an increase of +24% compared to the previous year, and continued in 2020 with 956 vehicles sold (+6% on 2019). But it is in the first eight months of 2021 that growth surpassed all expectations. </w:t>
      </w:r>
      <w:r w:rsidR="007A1009">
        <w:rPr>
          <w:rFonts w:cs="Times New Roman"/>
        </w:rPr>
        <w:t>Indeed, b</w:t>
      </w:r>
      <w:r w:rsidRPr="00FD422B">
        <w:rPr>
          <w:rFonts w:cs="Times New Roman"/>
        </w:rPr>
        <w:t xml:space="preserve">etween January and August this year no less than 1,046 </w:t>
      </w:r>
      <w:r w:rsidR="007A1009">
        <w:rPr>
          <w:rFonts w:cs="Times New Roman"/>
        </w:rPr>
        <w:t>vehicles</w:t>
      </w:r>
      <w:r w:rsidRPr="00FD422B">
        <w:rPr>
          <w:rFonts w:cs="Times New Roman"/>
        </w:rPr>
        <w:t xml:space="preserve"> were registered (+87%) </w:t>
      </w:r>
      <w:r>
        <w:rPr>
          <w:rFonts w:cs="Times New Roman"/>
        </w:rPr>
        <w:t xml:space="preserve">- </w:t>
      </w:r>
      <w:r w:rsidRPr="00FD422B">
        <w:rPr>
          <w:rFonts w:cs="Times New Roman"/>
        </w:rPr>
        <w:t xml:space="preserve">a number higher than in previous years at the end of December </w:t>
      </w:r>
      <w:r>
        <w:rPr>
          <w:rFonts w:cs="Times New Roman"/>
        </w:rPr>
        <w:t xml:space="preserve">- and they </w:t>
      </w:r>
      <w:r w:rsidRPr="00FD422B">
        <w:rPr>
          <w:rFonts w:cs="Times New Roman"/>
        </w:rPr>
        <w:t xml:space="preserve">are set to consolidate </w:t>
      </w:r>
      <w:r>
        <w:rPr>
          <w:rFonts w:cs="Times New Roman"/>
        </w:rPr>
        <w:t xml:space="preserve">this excellent trend in </w:t>
      </w:r>
      <w:r w:rsidRPr="00FD422B">
        <w:rPr>
          <w:rFonts w:cs="Times New Roman"/>
        </w:rPr>
        <w:t xml:space="preserve">the coming months. The success of this particular type of machine is mainly due to its versatility, as it is a multifunctional mechanical vehicle. </w:t>
      </w:r>
      <w:r w:rsidR="007A1009">
        <w:rPr>
          <w:rFonts w:cs="Times New Roman"/>
        </w:rPr>
        <w:t>With</w:t>
      </w:r>
      <w:r w:rsidRPr="00FD422B">
        <w:rPr>
          <w:rFonts w:cs="Times New Roman"/>
        </w:rPr>
        <w:t xml:space="preserve"> </w:t>
      </w:r>
      <w:r w:rsidR="007A1009">
        <w:rPr>
          <w:rFonts w:cs="Times New Roman"/>
        </w:rPr>
        <w:t>their</w:t>
      </w:r>
      <w:r w:rsidRPr="00FD422B">
        <w:rPr>
          <w:rFonts w:cs="Times New Roman"/>
        </w:rPr>
        <w:t xml:space="preserve"> wide range of accessories, </w:t>
      </w:r>
      <w:r w:rsidR="007A1009">
        <w:rPr>
          <w:rFonts w:cs="Times New Roman"/>
        </w:rPr>
        <w:t xml:space="preserve">these machines </w:t>
      </w:r>
      <w:r w:rsidRPr="00FD422B">
        <w:rPr>
          <w:rFonts w:cs="Times New Roman"/>
        </w:rPr>
        <w:t>can be used for applications ranging from handling to lifting materials, from towing trailers to shoveling snow, right up to working with towed equipment (for haymaking, for example). EIMA 2021 offers the opportunity to discover the wide range of technological innovations that manufacturers are presenting to the general public at the event.</w:t>
      </w:r>
    </w:p>
    <w:p w14:paraId="7541E748" w14:textId="77777777" w:rsidR="0097010F" w:rsidRPr="002827B0" w:rsidRDefault="0097010F" w:rsidP="005C4F52">
      <w:pPr>
        <w:ind w:left="-142"/>
        <w:jc w:val="both"/>
        <w:rPr>
          <w:rFonts w:cs="Times New Roman"/>
        </w:rPr>
      </w:pPr>
    </w:p>
    <w:p w14:paraId="7C52B55B" w14:textId="77777777" w:rsidR="00C4407D" w:rsidRDefault="00690F0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cs="Times New Roman"/>
          <w:b/>
          <w:lang w:val="it-IT"/>
        </w:rPr>
      </w:pPr>
      <w:r>
        <w:rPr>
          <w:rFonts w:cs="Times New Roman"/>
          <w:b/>
          <w:lang w:val="it-IT"/>
        </w:rPr>
        <w:t xml:space="preserve">   </w:t>
      </w:r>
      <w:r w:rsidR="00F7049E">
        <w:rPr>
          <w:rFonts w:cs="Times New Roman"/>
          <w:b/>
          <w:lang w:val="it-IT"/>
        </w:rPr>
        <w:t>Rome</w:t>
      </w:r>
      <w:r w:rsidR="003A5287" w:rsidRPr="003A5287">
        <w:rPr>
          <w:rFonts w:cs="Times New Roman"/>
          <w:b/>
          <w:lang w:val="it-IT"/>
        </w:rPr>
        <w:t xml:space="preserve">, </w:t>
      </w:r>
      <w:r w:rsidR="00A765DC">
        <w:rPr>
          <w:rFonts w:cs="Times New Roman"/>
          <w:b/>
          <w:lang w:val="it-IT"/>
        </w:rPr>
        <w:t xml:space="preserve">28 </w:t>
      </w:r>
      <w:proofErr w:type="spellStart"/>
      <w:r>
        <w:rPr>
          <w:rFonts w:cs="Times New Roman"/>
          <w:b/>
          <w:lang w:val="it-IT"/>
        </w:rPr>
        <w:t>September</w:t>
      </w:r>
      <w:proofErr w:type="spellEnd"/>
      <w:r>
        <w:rPr>
          <w:rFonts w:cs="Times New Roman"/>
          <w:b/>
          <w:lang w:val="it-IT"/>
        </w:rPr>
        <w:t xml:space="preserve"> </w:t>
      </w:r>
      <w:r w:rsidR="00A734CB">
        <w:rPr>
          <w:rFonts w:cs="Times New Roman"/>
          <w:b/>
          <w:lang w:val="it-IT"/>
        </w:rPr>
        <w:t xml:space="preserve">2021 </w:t>
      </w:r>
    </w:p>
    <w:p w14:paraId="0C045C2C"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BBF9" w14:textId="77777777" w:rsidR="003A38C9" w:rsidRDefault="003A38C9">
      <w:r>
        <w:separator/>
      </w:r>
    </w:p>
  </w:endnote>
  <w:endnote w:type="continuationSeparator" w:id="0">
    <w:p w14:paraId="0825DE67" w14:textId="77777777" w:rsidR="003A38C9" w:rsidRDefault="003A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85F2" w14:textId="77777777" w:rsidR="003A38C9" w:rsidRDefault="003A38C9">
      <w:r>
        <w:separator/>
      </w:r>
    </w:p>
  </w:footnote>
  <w:footnote w:type="continuationSeparator" w:id="0">
    <w:p w14:paraId="71295357" w14:textId="77777777" w:rsidR="003A38C9" w:rsidRDefault="003A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B3D9" w14:textId="77777777" w:rsidR="00C4407D" w:rsidRDefault="003A38C9">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5381AD66" wp14:editId="30E60A5B">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0BDDC04D" w14:textId="77777777" w:rsidR="00C4407D" w:rsidRDefault="00A765DC">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81AD66"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0BDDC04D" w14:textId="77777777" w:rsidR="00C4407D" w:rsidRDefault="00A765DC">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042818E8" wp14:editId="1150399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4DBD8635" wp14:editId="7AD275DE">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7700C4F3" wp14:editId="73908F7E">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1DC0D36" w14:textId="77777777" w:rsidR="00C4407D" w:rsidRDefault="00A765D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0C4F3"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1DC0D36" w14:textId="77777777" w:rsidR="00C4407D" w:rsidRDefault="00A765D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42520"/>
    <w:rsid w:val="0004548F"/>
    <w:rsid w:val="00055CC6"/>
    <w:rsid w:val="00060FFF"/>
    <w:rsid w:val="00063150"/>
    <w:rsid w:val="00070D00"/>
    <w:rsid w:val="00076A4E"/>
    <w:rsid w:val="00082E65"/>
    <w:rsid w:val="00095345"/>
    <w:rsid w:val="000953A3"/>
    <w:rsid w:val="00097B12"/>
    <w:rsid w:val="000A3BA0"/>
    <w:rsid w:val="000C1579"/>
    <w:rsid w:val="000E71A7"/>
    <w:rsid w:val="000F4FAE"/>
    <w:rsid w:val="00112B03"/>
    <w:rsid w:val="00124A76"/>
    <w:rsid w:val="00180463"/>
    <w:rsid w:val="0018354D"/>
    <w:rsid w:val="00191F36"/>
    <w:rsid w:val="00196FD7"/>
    <w:rsid w:val="001B7564"/>
    <w:rsid w:val="00207A9A"/>
    <w:rsid w:val="00212768"/>
    <w:rsid w:val="0022432E"/>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38C9"/>
    <w:rsid w:val="003A5287"/>
    <w:rsid w:val="003B358C"/>
    <w:rsid w:val="003B7D16"/>
    <w:rsid w:val="003C095C"/>
    <w:rsid w:val="003C6A3B"/>
    <w:rsid w:val="003F68D0"/>
    <w:rsid w:val="003F799E"/>
    <w:rsid w:val="00406182"/>
    <w:rsid w:val="00412B9F"/>
    <w:rsid w:val="004330CB"/>
    <w:rsid w:val="004770F1"/>
    <w:rsid w:val="00477EB0"/>
    <w:rsid w:val="00486E84"/>
    <w:rsid w:val="004A116C"/>
    <w:rsid w:val="004A3C40"/>
    <w:rsid w:val="004B1A0F"/>
    <w:rsid w:val="004E7D68"/>
    <w:rsid w:val="004F7D4D"/>
    <w:rsid w:val="0050493A"/>
    <w:rsid w:val="0050717F"/>
    <w:rsid w:val="0052020C"/>
    <w:rsid w:val="00531CA3"/>
    <w:rsid w:val="005363D1"/>
    <w:rsid w:val="005646BB"/>
    <w:rsid w:val="005760BB"/>
    <w:rsid w:val="00577457"/>
    <w:rsid w:val="00592561"/>
    <w:rsid w:val="005B2322"/>
    <w:rsid w:val="005C1824"/>
    <w:rsid w:val="005C4F52"/>
    <w:rsid w:val="005E71D7"/>
    <w:rsid w:val="006063EA"/>
    <w:rsid w:val="006121B5"/>
    <w:rsid w:val="00622248"/>
    <w:rsid w:val="006235D9"/>
    <w:rsid w:val="00626EBC"/>
    <w:rsid w:val="00643058"/>
    <w:rsid w:val="00661945"/>
    <w:rsid w:val="00677CC8"/>
    <w:rsid w:val="006810E8"/>
    <w:rsid w:val="00682974"/>
    <w:rsid w:val="00687D18"/>
    <w:rsid w:val="00690F03"/>
    <w:rsid w:val="006C0D12"/>
    <w:rsid w:val="006C3036"/>
    <w:rsid w:val="006C65AF"/>
    <w:rsid w:val="006F420E"/>
    <w:rsid w:val="007047F7"/>
    <w:rsid w:val="00731188"/>
    <w:rsid w:val="00733D65"/>
    <w:rsid w:val="007609F5"/>
    <w:rsid w:val="00766BC5"/>
    <w:rsid w:val="00790E65"/>
    <w:rsid w:val="007A1009"/>
    <w:rsid w:val="007A2D4F"/>
    <w:rsid w:val="007D72CD"/>
    <w:rsid w:val="007E7D8A"/>
    <w:rsid w:val="00803B1C"/>
    <w:rsid w:val="008058D5"/>
    <w:rsid w:val="00805B63"/>
    <w:rsid w:val="00846472"/>
    <w:rsid w:val="00851134"/>
    <w:rsid w:val="008553FB"/>
    <w:rsid w:val="00855B87"/>
    <w:rsid w:val="00892EB6"/>
    <w:rsid w:val="00893AAD"/>
    <w:rsid w:val="00896574"/>
    <w:rsid w:val="008A094D"/>
    <w:rsid w:val="008A73A0"/>
    <w:rsid w:val="008C6C11"/>
    <w:rsid w:val="008D1A58"/>
    <w:rsid w:val="008F1BC2"/>
    <w:rsid w:val="008F5AD0"/>
    <w:rsid w:val="00922337"/>
    <w:rsid w:val="009234B5"/>
    <w:rsid w:val="0093426C"/>
    <w:rsid w:val="0093775C"/>
    <w:rsid w:val="0097010F"/>
    <w:rsid w:val="009913A8"/>
    <w:rsid w:val="009C0F34"/>
    <w:rsid w:val="009F23FD"/>
    <w:rsid w:val="00A20F14"/>
    <w:rsid w:val="00A40562"/>
    <w:rsid w:val="00A4130B"/>
    <w:rsid w:val="00A440F2"/>
    <w:rsid w:val="00A525E3"/>
    <w:rsid w:val="00A734CB"/>
    <w:rsid w:val="00A765DC"/>
    <w:rsid w:val="00A76C82"/>
    <w:rsid w:val="00A770C2"/>
    <w:rsid w:val="00A96BE3"/>
    <w:rsid w:val="00AE1470"/>
    <w:rsid w:val="00AF167E"/>
    <w:rsid w:val="00AF1E29"/>
    <w:rsid w:val="00B032D7"/>
    <w:rsid w:val="00B21437"/>
    <w:rsid w:val="00B51775"/>
    <w:rsid w:val="00BA004C"/>
    <w:rsid w:val="00BA1DF9"/>
    <w:rsid w:val="00BC40B6"/>
    <w:rsid w:val="00BE2C5C"/>
    <w:rsid w:val="00BE3E13"/>
    <w:rsid w:val="00C03358"/>
    <w:rsid w:val="00C111DE"/>
    <w:rsid w:val="00C15314"/>
    <w:rsid w:val="00C16E54"/>
    <w:rsid w:val="00C3470B"/>
    <w:rsid w:val="00C4407D"/>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406B4"/>
    <w:rsid w:val="00D4217A"/>
    <w:rsid w:val="00D54242"/>
    <w:rsid w:val="00D560A4"/>
    <w:rsid w:val="00D616AE"/>
    <w:rsid w:val="00D722A1"/>
    <w:rsid w:val="00DE3A07"/>
    <w:rsid w:val="00DF254C"/>
    <w:rsid w:val="00E2650D"/>
    <w:rsid w:val="00E273DF"/>
    <w:rsid w:val="00E554B1"/>
    <w:rsid w:val="00E7611F"/>
    <w:rsid w:val="00E76A4B"/>
    <w:rsid w:val="00E92448"/>
    <w:rsid w:val="00EB3652"/>
    <w:rsid w:val="00EC5741"/>
    <w:rsid w:val="00F1367E"/>
    <w:rsid w:val="00F46B54"/>
    <w:rsid w:val="00F50302"/>
    <w:rsid w:val="00F7014D"/>
    <w:rsid w:val="00F701F5"/>
    <w:rsid w:val="00F7049E"/>
    <w:rsid w:val="00F7699D"/>
    <w:rsid w:val="00F8241D"/>
    <w:rsid w:val="00F96485"/>
    <w:rsid w:val="00FB638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7123F1"/>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356</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5</cp:revision>
  <cp:lastPrinted>2020-11-02T16:06:00Z</cp:lastPrinted>
  <dcterms:created xsi:type="dcterms:W3CDTF">2021-09-28T15:40:00Z</dcterms:created>
  <dcterms:modified xsi:type="dcterms:W3CDTF">2021-09-29T12:07:00Z</dcterms:modified>
</cp:coreProperties>
</file>